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5551" w14:textId="77777777" w:rsidR="00C817F7" w:rsidRPr="00F30446" w:rsidRDefault="00C817F7" w:rsidP="00201203">
      <w:pPr>
        <w:tabs>
          <w:tab w:val="left" w:pos="8305"/>
        </w:tabs>
        <w:rPr>
          <w:b/>
        </w:rPr>
      </w:pPr>
      <w:r w:rsidRPr="00F30446">
        <w:rPr>
          <w:b/>
        </w:rPr>
        <w:t>Part A:  To be completed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499"/>
      </w:tblGrid>
      <w:tr w:rsidR="00C817F7" w:rsidRPr="00F30446" w14:paraId="6AA15DE9" w14:textId="77777777" w:rsidTr="00C817F7">
        <w:tc>
          <w:tcPr>
            <w:tcW w:w="2695" w:type="dxa"/>
          </w:tcPr>
          <w:p w14:paraId="63C0CF6D" w14:textId="77777777" w:rsidR="00C817F7" w:rsidRPr="00F30446" w:rsidRDefault="00C817F7" w:rsidP="00201203">
            <w:pPr>
              <w:tabs>
                <w:tab w:val="left" w:pos="8305"/>
              </w:tabs>
            </w:pPr>
            <w:r w:rsidRPr="00F30446">
              <w:t>Applicant Name</w:t>
            </w:r>
          </w:p>
        </w:tc>
        <w:tc>
          <w:tcPr>
            <w:tcW w:w="7499" w:type="dxa"/>
          </w:tcPr>
          <w:p w14:paraId="76E281FA" w14:textId="77777777" w:rsidR="00C817F7" w:rsidRPr="00F30446" w:rsidRDefault="00C817F7" w:rsidP="00201203">
            <w:pPr>
              <w:tabs>
                <w:tab w:val="left" w:pos="8305"/>
              </w:tabs>
            </w:pPr>
          </w:p>
        </w:tc>
      </w:tr>
      <w:tr w:rsidR="00C817F7" w:rsidRPr="00F30446" w14:paraId="1F8A5460" w14:textId="77777777" w:rsidTr="00C817F7">
        <w:tc>
          <w:tcPr>
            <w:tcW w:w="2695" w:type="dxa"/>
          </w:tcPr>
          <w:p w14:paraId="4B9CAADB" w14:textId="77777777" w:rsidR="00C817F7" w:rsidRPr="00F30446" w:rsidRDefault="00C817F7" w:rsidP="00201203">
            <w:pPr>
              <w:tabs>
                <w:tab w:val="left" w:pos="8305"/>
              </w:tabs>
            </w:pPr>
            <w:r w:rsidRPr="00F30446">
              <w:t>NHMRC Administering Institution</w:t>
            </w:r>
          </w:p>
        </w:tc>
        <w:tc>
          <w:tcPr>
            <w:tcW w:w="7499" w:type="dxa"/>
          </w:tcPr>
          <w:p w14:paraId="54536D06" w14:textId="77777777" w:rsidR="00C817F7" w:rsidRPr="00F30446" w:rsidRDefault="00C817F7" w:rsidP="00201203">
            <w:pPr>
              <w:tabs>
                <w:tab w:val="left" w:pos="8305"/>
              </w:tabs>
            </w:pPr>
          </w:p>
        </w:tc>
      </w:tr>
      <w:tr w:rsidR="00C817F7" w:rsidRPr="00F30446" w14:paraId="58107420" w14:textId="77777777" w:rsidTr="00C817F7">
        <w:tc>
          <w:tcPr>
            <w:tcW w:w="2695" w:type="dxa"/>
          </w:tcPr>
          <w:p w14:paraId="18D3AE82" w14:textId="7B6481CC" w:rsidR="00C817F7" w:rsidRPr="00F30446" w:rsidRDefault="00B61D67" w:rsidP="00201203">
            <w:pPr>
              <w:tabs>
                <w:tab w:val="left" w:pos="8305"/>
              </w:tabs>
            </w:pPr>
            <w:r w:rsidRPr="00F30446">
              <w:t>Research Proposal Title</w:t>
            </w:r>
          </w:p>
        </w:tc>
        <w:tc>
          <w:tcPr>
            <w:tcW w:w="7499" w:type="dxa"/>
          </w:tcPr>
          <w:p w14:paraId="0BDA7D95" w14:textId="77777777" w:rsidR="00C817F7" w:rsidRPr="00F30446" w:rsidRDefault="00C817F7" w:rsidP="00201203">
            <w:pPr>
              <w:tabs>
                <w:tab w:val="left" w:pos="8305"/>
              </w:tabs>
            </w:pPr>
          </w:p>
        </w:tc>
      </w:tr>
      <w:tr w:rsidR="00C817F7" w:rsidRPr="00F30446" w14:paraId="153C4029" w14:textId="77777777" w:rsidTr="00C817F7">
        <w:tc>
          <w:tcPr>
            <w:tcW w:w="2695" w:type="dxa"/>
          </w:tcPr>
          <w:p w14:paraId="0A43D5E8" w14:textId="77777777" w:rsidR="00C817F7" w:rsidRPr="00F30446" w:rsidRDefault="00C817F7" w:rsidP="00201203">
            <w:pPr>
              <w:tabs>
                <w:tab w:val="left" w:pos="8305"/>
              </w:tabs>
            </w:pPr>
            <w:r w:rsidRPr="00F30446">
              <w:t xml:space="preserve">Grant Application Number (obtain from </w:t>
            </w:r>
            <w:proofErr w:type="spellStart"/>
            <w:r w:rsidRPr="00F30446">
              <w:t>SmartyGrants</w:t>
            </w:r>
            <w:proofErr w:type="spellEnd"/>
            <w:r w:rsidRPr="00F30446">
              <w:t>)</w:t>
            </w:r>
          </w:p>
        </w:tc>
        <w:tc>
          <w:tcPr>
            <w:tcW w:w="7499" w:type="dxa"/>
          </w:tcPr>
          <w:p w14:paraId="6771D66F" w14:textId="77777777" w:rsidR="00C817F7" w:rsidRPr="00F30446" w:rsidRDefault="00C817F7" w:rsidP="00201203">
            <w:pPr>
              <w:tabs>
                <w:tab w:val="left" w:pos="8305"/>
              </w:tabs>
            </w:pPr>
          </w:p>
        </w:tc>
      </w:tr>
      <w:tr w:rsidR="00C817F7" w:rsidRPr="00F30446" w14:paraId="71B9F2B2" w14:textId="77777777" w:rsidTr="00C817F7">
        <w:tc>
          <w:tcPr>
            <w:tcW w:w="2695" w:type="dxa"/>
          </w:tcPr>
          <w:p w14:paraId="43762495" w14:textId="77777777" w:rsidR="00C817F7" w:rsidRPr="00F30446" w:rsidRDefault="00C817F7" w:rsidP="00201203">
            <w:pPr>
              <w:tabs>
                <w:tab w:val="left" w:pos="8305"/>
              </w:tabs>
            </w:pPr>
            <w:r w:rsidRPr="00F30446">
              <w:t>Grant Type(s)</w:t>
            </w:r>
          </w:p>
        </w:tc>
        <w:tc>
          <w:tcPr>
            <w:tcW w:w="7499" w:type="dxa"/>
          </w:tcPr>
          <w:p w14:paraId="5444E2B4" w14:textId="7345F124" w:rsidR="00C817F7" w:rsidRPr="00F30446" w:rsidRDefault="00B61D67" w:rsidP="00201203">
            <w:pPr>
              <w:tabs>
                <w:tab w:val="left" w:pos="8305"/>
              </w:tabs>
            </w:pPr>
            <w:r w:rsidRPr="00F30446">
              <w:t>Mary McConnel Career Boost Program for Women in Paediatric Research</w:t>
            </w:r>
          </w:p>
        </w:tc>
      </w:tr>
    </w:tbl>
    <w:p w14:paraId="754CAC49" w14:textId="77777777" w:rsidR="00F30446" w:rsidRPr="00F30446" w:rsidRDefault="00F30446" w:rsidP="00201203">
      <w:pPr>
        <w:tabs>
          <w:tab w:val="left" w:pos="8305"/>
        </w:tabs>
        <w:rPr>
          <w:b/>
        </w:rPr>
      </w:pPr>
    </w:p>
    <w:p w14:paraId="05A098AB" w14:textId="08CA078F" w:rsidR="00C817F7" w:rsidRPr="00F30446" w:rsidRDefault="00C817F7" w:rsidP="00201203">
      <w:pPr>
        <w:tabs>
          <w:tab w:val="left" w:pos="8305"/>
        </w:tabs>
        <w:rPr>
          <w:b/>
        </w:rPr>
      </w:pPr>
      <w:r w:rsidRPr="00F30446">
        <w:rPr>
          <w:b/>
        </w:rPr>
        <w:t xml:space="preserve">Part B: To be completed by the Administering Institution’s </w:t>
      </w:r>
      <w:r w:rsidR="002F2137" w:rsidRPr="00F30446">
        <w:rPr>
          <w:b/>
        </w:rPr>
        <w:t xml:space="preserve">Director, </w:t>
      </w:r>
      <w:r w:rsidRPr="00F30446">
        <w:rPr>
          <w:b/>
        </w:rPr>
        <w:t xml:space="preserve">Research </w:t>
      </w:r>
      <w:r w:rsidR="00C5576B">
        <w:rPr>
          <w:b/>
        </w:rPr>
        <w:t>Administration</w:t>
      </w:r>
      <w:r w:rsidRPr="00F30446">
        <w:rPr>
          <w:b/>
        </w:rPr>
        <w:t xml:space="preserve"> Office </w:t>
      </w:r>
      <w:r w:rsidR="00E72503" w:rsidRPr="00F30446">
        <w:rPr>
          <w:b/>
        </w:rPr>
        <w:t xml:space="preserve">or equivalent </w:t>
      </w:r>
    </w:p>
    <w:p w14:paraId="7D0D914A" w14:textId="77777777" w:rsidR="002F2137" w:rsidRPr="00F30446" w:rsidRDefault="002F2137" w:rsidP="00201203">
      <w:pPr>
        <w:tabs>
          <w:tab w:val="left" w:pos="8305"/>
        </w:tabs>
      </w:pPr>
      <w:r w:rsidRPr="00F30446">
        <w:t>I confirm that the application meets the following eligibility criteria:</w:t>
      </w:r>
    </w:p>
    <w:p w14:paraId="66958CD7" w14:textId="0E47E094" w:rsidR="00C817F7" w:rsidRPr="00F30446" w:rsidRDefault="00C817F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</w:pPr>
      <w:r w:rsidRPr="00F30446">
        <w:t>Grant application budget is not more than $</w:t>
      </w:r>
      <w:r w:rsidR="00470695" w:rsidRPr="00F30446">
        <w:t>50,000</w:t>
      </w:r>
    </w:p>
    <w:p w14:paraId="12490CBE" w14:textId="507E08E3" w:rsidR="002F2137" w:rsidRPr="00F30446" w:rsidRDefault="002F213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</w:pPr>
      <w:r w:rsidRPr="00F30446">
        <w:t>The applicant’s line manager/employer is aware of, and support</w:t>
      </w:r>
      <w:r w:rsidR="00411C08" w:rsidRPr="00F30446">
        <w:t>s</w:t>
      </w:r>
      <w:r w:rsidRPr="00F30446">
        <w:t>, the application</w:t>
      </w:r>
    </w:p>
    <w:p w14:paraId="177A9970" w14:textId="108764E5" w:rsidR="00C817F7" w:rsidRPr="00F30446" w:rsidRDefault="00C817F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</w:pPr>
      <w:r w:rsidRPr="00F30446">
        <w:t xml:space="preserve">Applicant adheres to </w:t>
      </w:r>
      <w:r w:rsidR="00470695" w:rsidRPr="00F30446">
        <w:t xml:space="preserve">the </w:t>
      </w:r>
      <w:r w:rsidRPr="00F30446">
        <w:t>eligibility criteria as outlined in section</w:t>
      </w:r>
      <w:r w:rsidR="001E3881">
        <w:t>s 2 and</w:t>
      </w:r>
      <w:r w:rsidRPr="00F30446">
        <w:t xml:space="preserve"> 3 of the </w:t>
      </w:r>
      <w:r w:rsidRPr="00F30446">
        <w:rPr>
          <w:i/>
        </w:rPr>
        <w:t>Children’s Hospital Foundation 20</w:t>
      </w:r>
      <w:r w:rsidR="00B17F7F">
        <w:rPr>
          <w:i/>
        </w:rPr>
        <w:t>2</w:t>
      </w:r>
      <w:r w:rsidR="00752759">
        <w:rPr>
          <w:i/>
        </w:rPr>
        <w:t>2</w:t>
      </w:r>
      <w:r w:rsidRPr="00F30446">
        <w:rPr>
          <w:i/>
        </w:rPr>
        <w:t xml:space="preserve"> </w:t>
      </w:r>
      <w:r w:rsidR="00F30446" w:rsidRPr="00F30446">
        <w:rPr>
          <w:i/>
        </w:rPr>
        <w:t>Mary McConnel Career Boost Program for Women in Paediatric Research Application Guidelines</w:t>
      </w:r>
    </w:p>
    <w:p w14:paraId="3FA82121" w14:textId="77777777" w:rsidR="00F30446" w:rsidRPr="00F30446" w:rsidRDefault="00F30446" w:rsidP="00071D28">
      <w:pPr>
        <w:pStyle w:val="BodyText"/>
        <w:kinsoku w:val="0"/>
        <w:overflowPunct w:val="0"/>
        <w:spacing w:before="86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399"/>
      </w:tblGrid>
      <w:tr w:rsidR="002F2137" w:rsidRPr="00F30446" w14:paraId="424760BE" w14:textId="77777777" w:rsidTr="00F30446">
        <w:tc>
          <w:tcPr>
            <w:tcW w:w="1795" w:type="dxa"/>
          </w:tcPr>
          <w:p w14:paraId="6D79B4A9" w14:textId="77777777" w:rsidR="002F2137" w:rsidRPr="00F30446" w:rsidRDefault="002F2137" w:rsidP="00201203">
            <w:pPr>
              <w:tabs>
                <w:tab w:val="left" w:pos="8305"/>
              </w:tabs>
            </w:pPr>
            <w:r w:rsidRPr="00F30446">
              <w:t>Signature:</w:t>
            </w:r>
          </w:p>
        </w:tc>
        <w:tc>
          <w:tcPr>
            <w:tcW w:w="8399" w:type="dxa"/>
          </w:tcPr>
          <w:p w14:paraId="7114B3EC" w14:textId="77777777" w:rsidR="002F2137" w:rsidRPr="00F30446" w:rsidRDefault="002F2137" w:rsidP="00201203">
            <w:pPr>
              <w:tabs>
                <w:tab w:val="left" w:pos="8305"/>
              </w:tabs>
            </w:pPr>
          </w:p>
        </w:tc>
      </w:tr>
      <w:tr w:rsidR="002F2137" w:rsidRPr="00F30446" w14:paraId="0FD292D4" w14:textId="77777777" w:rsidTr="00F30446">
        <w:tc>
          <w:tcPr>
            <w:tcW w:w="1795" w:type="dxa"/>
          </w:tcPr>
          <w:p w14:paraId="4757242D" w14:textId="77777777" w:rsidR="002F2137" w:rsidRPr="00F30446" w:rsidRDefault="002F2137" w:rsidP="00201203">
            <w:pPr>
              <w:tabs>
                <w:tab w:val="left" w:pos="8305"/>
              </w:tabs>
            </w:pPr>
            <w:r w:rsidRPr="00F30446">
              <w:t>Date:</w:t>
            </w:r>
          </w:p>
        </w:tc>
        <w:tc>
          <w:tcPr>
            <w:tcW w:w="8399" w:type="dxa"/>
          </w:tcPr>
          <w:p w14:paraId="7513B34D" w14:textId="77777777" w:rsidR="002F2137" w:rsidRPr="00F30446" w:rsidRDefault="002F2137" w:rsidP="00201203">
            <w:pPr>
              <w:tabs>
                <w:tab w:val="left" w:pos="8305"/>
              </w:tabs>
            </w:pPr>
          </w:p>
        </w:tc>
      </w:tr>
      <w:tr w:rsidR="002F2137" w:rsidRPr="00F30446" w14:paraId="21A187D5" w14:textId="77777777" w:rsidTr="00F30446">
        <w:tc>
          <w:tcPr>
            <w:tcW w:w="1795" w:type="dxa"/>
          </w:tcPr>
          <w:p w14:paraId="1C577A40" w14:textId="77777777" w:rsidR="002F2137" w:rsidRPr="00F30446" w:rsidRDefault="00A37059" w:rsidP="00201203">
            <w:pPr>
              <w:tabs>
                <w:tab w:val="left" w:pos="8305"/>
              </w:tabs>
            </w:pPr>
            <w:r w:rsidRPr="00F30446">
              <w:t>Printed Name:</w:t>
            </w:r>
          </w:p>
        </w:tc>
        <w:tc>
          <w:tcPr>
            <w:tcW w:w="8399" w:type="dxa"/>
          </w:tcPr>
          <w:p w14:paraId="62F9BBAB" w14:textId="77777777" w:rsidR="002F2137" w:rsidRPr="00F30446" w:rsidRDefault="002F2137" w:rsidP="00201203">
            <w:pPr>
              <w:tabs>
                <w:tab w:val="left" w:pos="8305"/>
              </w:tabs>
            </w:pPr>
          </w:p>
        </w:tc>
      </w:tr>
      <w:tr w:rsidR="002F2137" w:rsidRPr="00F30446" w14:paraId="5AF0958F" w14:textId="77777777" w:rsidTr="00F30446">
        <w:tc>
          <w:tcPr>
            <w:tcW w:w="1795" w:type="dxa"/>
          </w:tcPr>
          <w:p w14:paraId="4CE4C1C2" w14:textId="77777777" w:rsidR="002F2137" w:rsidRPr="00F30446" w:rsidRDefault="002F2137" w:rsidP="002F2137">
            <w:pPr>
              <w:tabs>
                <w:tab w:val="left" w:pos="8305"/>
              </w:tabs>
            </w:pPr>
            <w:r w:rsidRPr="00F30446">
              <w:t>Position:</w:t>
            </w:r>
          </w:p>
        </w:tc>
        <w:tc>
          <w:tcPr>
            <w:tcW w:w="8399" w:type="dxa"/>
          </w:tcPr>
          <w:p w14:paraId="71E78BF1" w14:textId="1769F91D" w:rsidR="002F2137" w:rsidRPr="00F30446" w:rsidRDefault="002F2137" w:rsidP="00126E7B">
            <w:pPr>
              <w:tabs>
                <w:tab w:val="left" w:pos="8305"/>
              </w:tabs>
            </w:pPr>
          </w:p>
        </w:tc>
      </w:tr>
    </w:tbl>
    <w:p w14:paraId="5AA67646" w14:textId="77777777" w:rsidR="002F2137" w:rsidRPr="0052633F" w:rsidRDefault="002F2137" w:rsidP="00A77827">
      <w:pPr>
        <w:tabs>
          <w:tab w:val="left" w:pos="8305"/>
        </w:tabs>
        <w:rPr>
          <w:b/>
          <w:sz w:val="4"/>
        </w:rPr>
      </w:pPr>
    </w:p>
    <w:p w14:paraId="310083A8" w14:textId="77777777" w:rsidR="00A77827" w:rsidRPr="00A77827" w:rsidRDefault="00A77827" w:rsidP="00A77827">
      <w:pPr>
        <w:tabs>
          <w:tab w:val="left" w:pos="8305"/>
        </w:tabs>
        <w:rPr>
          <w:b/>
        </w:rPr>
      </w:pPr>
    </w:p>
    <w:sectPr w:rsidR="00A77827" w:rsidRPr="00A77827" w:rsidSect="00774CF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A8A7" w14:textId="77777777" w:rsidR="007B1518" w:rsidRDefault="007B1518" w:rsidP="0067396C">
      <w:pPr>
        <w:spacing w:before="0" w:after="0"/>
      </w:pPr>
      <w:r>
        <w:separator/>
      </w:r>
    </w:p>
  </w:endnote>
  <w:endnote w:type="continuationSeparator" w:id="0">
    <w:p w14:paraId="5466A37F" w14:textId="77777777" w:rsidR="007B1518" w:rsidRDefault="007B1518" w:rsidP="006739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4B0DCA" w:rsidRPr="00037FA7" w14:paraId="00437852" w14:textId="77777777" w:rsidTr="00E35D69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37725BD6" w14:textId="77777777" w:rsidR="004B0DCA" w:rsidRPr="00037FA7" w:rsidRDefault="004B0DCA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5D21322" wp14:editId="2734C782">
                <wp:extent cx="5362575" cy="171325"/>
                <wp:effectExtent l="0" t="0" r="0" b="635"/>
                <wp:docPr id="452" name="Picture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3939FA48" w14:textId="77777777" w:rsidR="00E32A7B" w:rsidRPr="00037FA7" w:rsidRDefault="00E32A7B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2ED69CFF" wp14:editId="7A51A326">
                    <wp:extent cx="454527" cy="454527"/>
                    <wp:effectExtent l="0" t="0" r="3175" b="3175"/>
                    <wp:docPr id="471" name="Oval 4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1BF968" w14:textId="65201324" w:rsidR="00E32A7B" w:rsidRPr="00753FA8" w:rsidRDefault="00E32A7B" w:rsidP="00E32A7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52633F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2ED69CFF" id="Oval 471" o:spid="_x0000_s1026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/BigIAAIAFAAAOAAAAZHJzL2Uyb0RvYy54bWysVE1vGyEQvVfqf0Dcm7WtpKmsrCPLUapK&#10;URI1qXLGLHiRgKGAvev++g6wu26bqIeqPuCBefPmY2fm6ro3mhyEDwpsTednM0qE5dAou6vpt+fb&#10;D58oCZHZhmmwoqZHEej16v27q84txQJa0I3wBElsWHaupm2MbllVgbfCsHAGTlhUSvCGRbz6XdV4&#10;1iG70dViNvtYdeAb54GLEPD1pijpKvNLKXh8kDKISHRNMbaYT5/PbTqr1RVb7jxzreJDGOwfojBM&#10;WXQ6Ud2wyMjeq1dURnEPAWQ842AqkFJxkXPAbOazP7J5apkTORcsTnBTmcL/o+X3h0dPVFPT88s5&#10;JZYZ/EgPB6ZJumN1OheWCHpyj364BRRTqr30Jv1jEqTPFT1OFRV9JBwfzy/OLxaXlHBUDTKyVCdj&#10;50P8LMCQJNRUaK1cSDmzJTvchVjQIyo9B9CquVVa50vqE7HRnmDINY39IsWM/L+htE1YC8mqqNNL&#10;lVIryWQpHrVIOG2/CoklwfAXOZDcjCcnjHNh47yoWtaI4vtihr/R+xhWjiUTJmaJ/ifugWBEFpKR&#10;u0Q54JOpyL08Gc/+FlgxniyyZ7BxMjbKgn+LQGNWg+eCH4tUSpOqFPttj5AkbqE5Yu94KEMVHL9V&#10;+BHvWIiPzOMU4bzhZogPeEgNXU1hkChpwf946z3hsblRS0mHU1nT8H3PvKBEf7HY9mmER8GPwnYU&#10;7N5sANsAGxmjySIa+KhHUXowL7gw1skLqpjl6KumPPrxsollO+DK4WK9zjAcVcfinX1yPJGngqaO&#10;fO5fmHdD50Zs+XsYJ/ZV9xZssrSw3keQKrf2qY5DqXHMc88MKyntkV/vGXVanKuf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9tdPwYoCAACA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481BF968" w14:textId="65201324" w:rsidR="00E32A7B" w:rsidRPr="00753FA8" w:rsidRDefault="00E32A7B" w:rsidP="00E32A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2633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376BA54D" w14:textId="77777777" w:rsidR="00564827" w:rsidRPr="00E32A7B" w:rsidRDefault="00564827" w:rsidP="00E32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58251B" w:rsidRPr="00037FA7" w14:paraId="16ECE3A9" w14:textId="77777777" w:rsidTr="00A77827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11FAFB30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AD15573" wp14:editId="5BC7E994">
                <wp:extent cx="5362575" cy="171325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648329F1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1F58B393" wp14:editId="28EDDBF4">
                    <wp:extent cx="454527" cy="454527"/>
                    <wp:effectExtent l="0" t="0" r="3175" b="3175"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79D38F" w14:textId="2E9F818D" w:rsidR="0058251B" w:rsidRPr="00753FA8" w:rsidRDefault="0058251B" w:rsidP="0058251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071D28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F58B393" id="Oval 1" o:spid="_x0000_s1027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djigIAAIMFAAAOAAAAZHJzL2Uyb0RvYy54bWysVE1vGyEQvVfqf0Dcm7WtpK2srCPLUapK&#10;URI1qXLGLHiRgKGAvev++g6wu06bqIeqPuCBmXnzsW/m8qo3mhyEDwpsTednM0qE5dAou6vp96eb&#10;D58pCZHZhmmwoqZHEejV6v27y84txQJa0I3wBEFsWHaupm2MbllVgbfCsHAGTlhUSvCGRbz6XdV4&#10;1iG60dViNvtYdeAb54GLEPD1uijpKuNLKXi8lzKISHRNMbeYT5/PbTqr1SVb7jxzreJDGuwfsjBM&#10;WQw6QV2zyMjeq1dQRnEPAWQ842AqkFJxkWvAauazP6p5bJkTuRZsTnBTm8L/g+V3hwdPVIPfjhLL&#10;DH6i+wPTZJ4607mwRINH9+CHW0AxldlLb9I/FkD63M3j1E3RR8Lx8fzi/GLxiRKOqkFGlOrk7HyI&#10;XwQYkoSaCq2VC6letmSH2xCL9WiVngNo1dworfMlcURstCeYcE1jv0g5I/5vVtomWwvJq6jTS5VK&#10;K8VkKR61SHbafhMS24HpL3IimYinIIxzYeO8qFrWiBL7Yoa/MfqYVs4lAyZkifEn7AFgtCwgI3bJ&#10;crBPriLzeHKe/S2x4jx55Mhg4+RslAX/FoDGqobIxX5sUmlN6lLst/1AFbRML1tojkgfD2WuguM3&#10;Cr/lLQvxgXkcJBw5XA7xHg+poaspDBIlLfifb70ne+Q3ainpcDBrGn7smReU6K8WmZ+meBT8KGxH&#10;we7NBpANyGbMJovo4KMeRenBPOPOWKcoqGKWY6ya8ujHyyaWBYFbh4v1OpvhtDoWb+2j4wk89TUR&#10;86l/Zt4NBI7I/DsYh/YViYtt8rSw3keQKjP81Meh4zjpmTrDVkqr5OU9W5125+oX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i9+XY4oCAACD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3679D38F" w14:textId="2E9F818D" w:rsidR="0058251B" w:rsidRPr="00753FA8" w:rsidRDefault="0058251B" w:rsidP="0058251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071D2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18E68D75" w14:textId="77777777" w:rsidR="0058251B" w:rsidRDefault="0058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981D" w14:textId="77777777" w:rsidR="007B1518" w:rsidRDefault="007B1518" w:rsidP="0067396C">
      <w:pPr>
        <w:spacing w:before="0" w:after="0"/>
      </w:pPr>
      <w:r>
        <w:separator/>
      </w:r>
    </w:p>
  </w:footnote>
  <w:footnote w:type="continuationSeparator" w:id="0">
    <w:p w14:paraId="4B8C5214" w14:textId="77777777" w:rsidR="007B1518" w:rsidRDefault="007B1518" w:rsidP="006739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4977" w14:textId="77777777" w:rsidR="004A14E5" w:rsidRPr="00813D59" w:rsidRDefault="00813D59" w:rsidP="004A14E5">
    <w:pPr>
      <w:pStyle w:val="Header"/>
      <w:jc w:val="right"/>
      <w:rPr>
        <w:b/>
        <w:sz w:val="18"/>
      </w:rPr>
    </w:pPr>
    <w:r w:rsidRPr="00813D59">
      <w:rPr>
        <w:b/>
        <w:sz w:val="18"/>
      </w:rPr>
      <w:t>Children’s Hospital Foundation</w:t>
    </w:r>
  </w:p>
  <w:p w14:paraId="014A3CB1" w14:textId="77777777" w:rsidR="004A14E5" w:rsidRDefault="001B609A" w:rsidP="004A14E5">
    <w:pPr>
      <w:pStyle w:val="Header"/>
      <w:jc w:val="right"/>
      <w:rPr>
        <w:sz w:val="18"/>
      </w:rPr>
    </w:pPr>
    <w:r>
      <w:rPr>
        <w:sz w:val="18"/>
      </w:rPr>
      <w:t xml:space="preserve">Project report - </w:t>
    </w:r>
    <w:sdt>
      <w:sdtPr>
        <w:rPr>
          <w:sz w:val="18"/>
        </w:rPr>
        <w:alias w:val="Title"/>
        <w:tag w:val=""/>
        <w:id w:val="-114839009"/>
        <w:placeholder>
          <w:docPart w:val="F9563D10548F4A689062E732CBD2A4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207E" w:rsidRPr="00037FA7">
          <w:rPr>
            <w:rStyle w:val="PlaceholderText"/>
            <w:color w:val="252628" w:themeColor="text1"/>
            <w:sz w:val="18"/>
          </w:rPr>
          <w:t>[Title]</w:t>
        </w:r>
      </w:sdtContent>
    </w:sdt>
    <w:r w:rsidR="004A14E5">
      <w:rPr>
        <w:sz w:val="18"/>
      </w:rPr>
      <w:t xml:space="preserve"> </w:t>
    </w:r>
  </w:p>
  <w:p w14:paraId="1806F957" w14:textId="77777777" w:rsidR="00813D59" w:rsidRDefault="00813D59" w:rsidP="004A14E5">
    <w:pPr>
      <w:pStyle w:val="Header"/>
      <w:jc w:val="right"/>
      <w:rPr>
        <w:sz w:val="18"/>
      </w:rPr>
    </w:pPr>
  </w:p>
  <w:p w14:paraId="5E984A6F" w14:textId="77777777" w:rsidR="00813D59" w:rsidRDefault="00813D59" w:rsidP="004A14E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D6A9" w14:textId="77777777" w:rsidR="0052633F" w:rsidRDefault="0052633F" w:rsidP="0052633F">
    <w:pPr>
      <w:pStyle w:val="Heading2"/>
    </w:pPr>
    <w:r>
      <w:t>Letter of Support</w:t>
    </w:r>
  </w:p>
  <w:p w14:paraId="27188641" w14:textId="6BF806D3" w:rsidR="009314D5" w:rsidRPr="00C817F7" w:rsidRDefault="0052633F" w:rsidP="0052633F">
    <w:pPr>
      <w:pStyle w:val="Heading2"/>
    </w:pPr>
    <w:r w:rsidRPr="00C817F7">
      <w:t>20</w:t>
    </w:r>
    <w:r w:rsidR="00B17F7F">
      <w:t>2</w:t>
    </w:r>
    <w:r w:rsidR="00C5576B">
      <w:t>2</w:t>
    </w:r>
    <w:r w:rsidRPr="00C817F7">
      <w:t xml:space="preserve"> </w:t>
    </w:r>
    <w:r w:rsidR="009E118D">
      <w:t>Mary McConnel Career Boost</w:t>
    </w:r>
    <w:r>
      <w:t xml:space="preserve"> Grant Round</w:t>
    </w:r>
    <w:r w:rsidR="009314D5" w:rsidRPr="00C817F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8ECD1B5" wp14:editId="2035CB9F">
          <wp:simplePos x="0" y="0"/>
          <wp:positionH relativeFrom="page">
            <wp:posOffset>5760720</wp:posOffset>
          </wp:positionH>
          <wp:positionV relativeFrom="page">
            <wp:posOffset>198120</wp:posOffset>
          </wp:positionV>
          <wp:extent cx="1314000" cy="1076400"/>
          <wp:effectExtent l="0" t="0" r="635" b="0"/>
          <wp:wrapNone/>
          <wp:docPr id="453" name="Picture 453" descr="U:\2014 Lady Cilento Hosptial\New CHF Branding\Children's Hospital Foundation - Brand Assets for Suppliers\Logo\ChildrensHospitalFoundationLogo-RGB-Portrait-with-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4 Lady Cilento Hosptial\New CHF Branding\Children's Hospital Foundation - Brand Assets for Suppliers\Logo\ChildrensHospitalFoundationLogo-RGB-Portrait-with-Clear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941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3F42"/>
    <w:multiLevelType w:val="hybridMultilevel"/>
    <w:tmpl w:val="78583E82"/>
    <w:lvl w:ilvl="0" w:tplc="55F4E44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2810"/>
    <w:multiLevelType w:val="hybridMultilevel"/>
    <w:tmpl w:val="A2FE8FEE"/>
    <w:lvl w:ilvl="0" w:tplc="2F3695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36F5"/>
    <w:multiLevelType w:val="hybridMultilevel"/>
    <w:tmpl w:val="4C722212"/>
    <w:lvl w:ilvl="0" w:tplc="03AE977E">
      <w:start w:val="1"/>
      <w:numFmt w:val="bullet"/>
      <w:lvlText w:val="£"/>
      <w:lvlJc w:val="left"/>
      <w:pPr>
        <w:ind w:left="186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31844C5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42F25BA"/>
    <w:multiLevelType w:val="hybridMultilevel"/>
    <w:tmpl w:val="DAFEDB7E"/>
    <w:lvl w:ilvl="0" w:tplc="FA96E49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2FAA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A750625"/>
    <w:multiLevelType w:val="hybridMultilevel"/>
    <w:tmpl w:val="5FC69BF2"/>
    <w:lvl w:ilvl="0" w:tplc="03AE977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E18"/>
    <w:multiLevelType w:val="hybridMultilevel"/>
    <w:tmpl w:val="7F78B822"/>
    <w:lvl w:ilvl="0" w:tplc="908A9E5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40AD48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35D89"/>
    <w:multiLevelType w:val="multilevel"/>
    <w:tmpl w:val="801E9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F7"/>
    <w:rsid w:val="00037FA7"/>
    <w:rsid w:val="00071D28"/>
    <w:rsid w:val="000B633E"/>
    <w:rsid w:val="00126E7B"/>
    <w:rsid w:val="00185402"/>
    <w:rsid w:val="00193F0B"/>
    <w:rsid w:val="001951A8"/>
    <w:rsid w:val="001B0CFB"/>
    <w:rsid w:val="001B609A"/>
    <w:rsid w:val="001B60A2"/>
    <w:rsid w:val="001E3881"/>
    <w:rsid w:val="00201203"/>
    <w:rsid w:val="002143F0"/>
    <w:rsid w:val="00256F4A"/>
    <w:rsid w:val="00275A22"/>
    <w:rsid w:val="00277F30"/>
    <w:rsid w:val="00287A8A"/>
    <w:rsid w:val="002D2801"/>
    <w:rsid w:val="002F2137"/>
    <w:rsid w:val="002F43BF"/>
    <w:rsid w:val="00327FE1"/>
    <w:rsid w:val="00393392"/>
    <w:rsid w:val="003A48FE"/>
    <w:rsid w:val="003D3B1A"/>
    <w:rsid w:val="003E45E2"/>
    <w:rsid w:val="003E5DAA"/>
    <w:rsid w:val="004059CE"/>
    <w:rsid w:val="00411C08"/>
    <w:rsid w:val="004373C8"/>
    <w:rsid w:val="00470695"/>
    <w:rsid w:val="004A14E5"/>
    <w:rsid w:val="004B0DCA"/>
    <w:rsid w:val="004C6D73"/>
    <w:rsid w:val="00504261"/>
    <w:rsid w:val="005160DA"/>
    <w:rsid w:val="0052633F"/>
    <w:rsid w:val="00564827"/>
    <w:rsid w:val="00572824"/>
    <w:rsid w:val="0058251B"/>
    <w:rsid w:val="00595AED"/>
    <w:rsid w:val="005A5628"/>
    <w:rsid w:val="005D10B2"/>
    <w:rsid w:val="005E2C81"/>
    <w:rsid w:val="00603475"/>
    <w:rsid w:val="006354B2"/>
    <w:rsid w:val="0067396C"/>
    <w:rsid w:val="006B11AF"/>
    <w:rsid w:val="007401D3"/>
    <w:rsid w:val="0074553D"/>
    <w:rsid w:val="00752759"/>
    <w:rsid w:val="00753FA8"/>
    <w:rsid w:val="00774CF9"/>
    <w:rsid w:val="00786F01"/>
    <w:rsid w:val="007B1518"/>
    <w:rsid w:val="007D0EE4"/>
    <w:rsid w:val="007F45BE"/>
    <w:rsid w:val="00813D59"/>
    <w:rsid w:val="0081615C"/>
    <w:rsid w:val="00893D11"/>
    <w:rsid w:val="009314D5"/>
    <w:rsid w:val="009877AC"/>
    <w:rsid w:val="0099426C"/>
    <w:rsid w:val="009C713A"/>
    <w:rsid w:val="009E118D"/>
    <w:rsid w:val="009E7E0C"/>
    <w:rsid w:val="00A074AE"/>
    <w:rsid w:val="00A37059"/>
    <w:rsid w:val="00A726FB"/>
    <w:rsid w:val="00A77827"/>
    <w:rsid w:val="00AC10C8"/>
    <w:rsid w:val="00B17F7F"/>
    <w:rsid w:val="00B3207E"/>
    <w:rsid w:val="00B341B0"/>
    <w:rsid w:val="00B53530"/>
    <w:rsid w:val="00B61D67"/>
    <w:rsid w:val="00B67A18"/>
    <w:rsid w:val="00B83D9C"/>
    <w:rsid w:val="00B92AFC"/>
    <w:rsid w:val="00C02856"/>
    <w:rsid w:val="00C05682"/>
    <w:rsid w:val="00C509EF"/>
    <w:rsid w:val="00C5576B"/>
    <w:rsid w:val="00C731B6"/>
    <w:rsid w:val="00C817F7"/>
    <w:rsid w:val="00C92626"/>
    <w:rsid w:val="00CA3EBA"/>
    <w:rsid w:val="00CA56E6"/>
    <w:rsid w:val="00CC30E4"/>
    <w:rsid w:val="00D10ED4"/>
    <w:rsid w:val="00D81BE0"/>
    <w:rsid w:val="00DC59ED"/>
    <w:rsid w:val="00E139B8"/>
    <w:rsid w:val="00E32A7B"/>
    <w:rsid w:val="00E35D69"/>
    <w:rsid w:val="00E376B7"/>
    <w:rsid w:val="00E452F1"/>
    <w:rsid w:val="00E72503"/>
    <w:rsid w:val="00E74CEB"/>
    <w:rsid w:val="00EA20D4"/>
    <w:rsid w:val="00ED584A"/>
    <w:rsid w:val="00ED6FCA"/>
    <w:rsid w:val="00EF0537"/>
    <w:rsid w:val="00F30446"/>
    <w:rsid w:val="00F477E9"/>
    <w:rsid w:val="00F65080"/>
    <w:rsid w:val="00F862CE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1A54D9"/>
  <w15:chartTrackingRefBased/>
  <w15:docId w15:val="{0AECEDF6-6936-4FAA-94A7-505D7A5C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A2"/>
    <w:pPr>
      <w:spacing w:before="120" w:after="120" w:line="240" w:lineRule="auto"/>
    </w:pPr>
    <w:rPr>
      <w:rFonts w:ascii="Arial" w:hAnsi="Arial"/>
      <w:color w:val="252628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41B0"/>
    <w:pPr>
      <w:keepNext/>
      <w:keepLines/>
      <w:spacing w:before="360"/>
      <w:outlineLvl w:val="0"/>
    </w:pPr>
    <w:rPr>
      <w:rFonts w:eastAsiaTheme="majorEastAsia" w:cstheme="majorBidi"/>
      <w:color w:val="40AD48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B0"/>
    <w:pPr>
      <w:keepNext/>
      <w:keepLines/>
      <w:outlineLvl w:val="1"/>
    </w:pPr>
    <w:rPr>
      <w:rFonts w:eastAsiaTheme="majorEastAsia" w:cstheme="majorBidi"/>
      <w:color w:val="40AD48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41B0"/>
    <w:pPr>
      <w:keepNext/>
      <w:keepLines/>
      <w:spacing w:before="40" w:after="0"/>
      <w:outlineLvl w:val="2"/>
    </w:pPr>
    <w:rPr>
      <w:rFonts w:eastAsiaTheme="majorEastAsia" w:cstheme="majorBidi"/>
      <w:color w:val="8A898C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1B0"/>
    <w:pPr>
      <w:keepNext/>
      <w:keepLines/>
      <w:spacing w:before="40" w:after="0"/>
      <w:outlineLvl w:val="3"/>
    </w:pPr>
    <w:rPr>
      <w:rFonts w:eastAsiaTheme="majorEastAsia" w:cstheme="majorBidi"/>
      <w:iCs/>
      <w:color w:val="8A898C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D6FC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081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C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0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C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C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C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D9C"/>
    <w:pPr>
      <w:spacing w:after="0" w:line="240" w:lineRule="auto"/>
    </w:pPr>
    <w:rPr>
      <w:rFonts w:ascii="Arial" w:hAnsi="Arial"/>
      <w:color w:val="252628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341B0"/>
    <w:rPr>
      <w:rFonts w:ascii="Arial" w:eastAsiaTheme="majorEastAsia" w:hAnsi="Arial" w:cstheme="majorBidi"/>
      <w:color w:val="40AD48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392"/>
    <w:rPr>
      <w:rFonts w:ascii="Arial" w:eastAsiaTheme="majorEastAsia" w:hAnsi="Arial" w:cstheme="majorBidi"/>
      <w:color w:val="40AD48" w:themeColor="tex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0A2"/>
    <w:pPr>
      <w:numPr>
        <w:ilvl w:val="1"/>
      </w:numPr>
      <w:spacing w:after="160"/>
    </w:pPr>
    <w:rPr>
      <w:rFonts w:eastAsiaTheme="minorEastAsia"/>
      <w:color w:val="8A898C" w:themeColor="accent6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1B60A2"/>
    <w:rPr>
      <w:rFonts w:ascii="Arial" w:eastAsiaTheme="minorEastAsia" w:hAnsi="Arial"/>
      <w:color w:val="8A898C" w:themeColor="accent6"/>
      <w:spacing w:val="15"/>
      <w:sz w:val="16"/>
    </w:rPr>
  </w:style>
  <w:style w:type="paragraph" w:styleId="Quote">
    <w:name w:val="Quote"/>
    <w:basedOn w:val="Normal"/>
    <w:next w:val="Normal"/>
    <w:link w:val="QuoteChar"/>
    <w:uiPriority w:val="29"/>
    <w:rsid w:val="001B60A2"/>
    <w:pPr>
      <w:framePr w:wrap="around" w:vAnchor="text" w:hAnchor="text" w:y="1"/>
      <w:pBdr>
        <w:top w:val="single" w:sz="4" w:space="5" w:color="40AD48" w:themeColor="text2"/>
        <w:bottom w:val="single" w:sz="4" w:space="5" w:color="40AD48" w:themeColor="text2"/>
      </w:pBdr>
      <w:spacing w:before="320" w:after="280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1B60A2"/>
    <w:rPr>
      <w:rFonts w:ascii="Arial" w:hAnsi="Arial"/>
      <w:iCs/>
      <w:color w:val="252628" w:themeColor="text1"/>
    </w:rPr>
  </w:style>
  <w:style w:type="paragraph" w:styleId="ListParagraph">
    <w:name w:val="List Paragraph"/>
    <w:basedOn w:val="Normal"/>
    <w:autoRedefine/>
    <w:uiPriority w:val="34"/>
    <w:qFormat/>
    <w:rsid w:val="0099426C"/>
    <w:pPr>
      <w:numPr>
        <w:numId w:val="9"/>
      </w:numPr>
      <w:contextualSpacing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341B0"/>
    <w:rPr>
      <w:rFonts w:ascii="Arial" w:eastAsiaTheme="majorEastAsia" w:hAnsi="Arial" w:cstheme="majorBidi"/>
      <w:color w:val="8A898C" w:themeColor="accent6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D58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BulletList">
    <w:name w:val="Bullet List"/>
    <w:basedOn w:val="Normal"/>
    <w:next w:val="ListBullet"/>
    <w:link w:val="BulletListChar"/>
    <w:autoRedefine/>
    <w:qFormat/>
    <w:rsid w:val="00C02856"/>
    <w:pPr>
      <w:numPr>
        <w:numId w:val="2"/>
      </w:numPr>
      <w:ind w:left="360"/>
    </w:pPr>
  </w:style>
  <w:style w:type="paragraph" w:styleId="Header">
    <w:name w:val="header"/>
    <w:basedOn w:val="Normal"/>
    <w:link w:val="Head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paragraph" w:styleId="ListBullet">
    <w:name w:val="List Bullet"/>
    <w:basedOn w:val="Normal"/>
    <w:uiPriority w:val="99"/>
    <w:semiHidden/>
    <w:unhideWhenUsed/>
    <w:rsid w:val="00C02856"/>
    <w:pPr>
      <w:numPr>
        <w:numId w:val="1"/>
      </w:numPr>
      <w:contextualSpacing/>
    </w:pPr>
  </w:style>
  <w:style w:type="character" w:customStyle="1" w:styleId="BulletListChar">
    <w:name w:val="Bullet List Char"/>
    <w:basedOn w:val="DefaultParagraphFont"/>
    <w:link w:val="BulletList"/>
    <w:rsid w:val="00C02856"/>
    <w:rPr>
      <w:rFonts w:ascii="Arial" w:hAnsi="Arial"/>
      <w:color w:val="252628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7396C"/>
    <w:rPr>
      <w:rFonts w:ascii="Arial" w:hAnsi="Arial"/>
      <w:color w:val="252628" w:themeColor="text1"/>
    </w:rPr>
  </w:style>
  <w:style w:type="paragraph" w:styleId="Footer">
    <w:name w:val="footer"/>
    <w:basedOn w:val="Normal"/>
    <w:link w:val="Foot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6C"/>
    <w:rPr>
      <w:rFonts w:ascii="Arial" w:hAnsi="Arial"/>
      <w:color w:val="252628" w:themeColor="text1"/>
    </w:rPr>
  </w:style>
  <w:style w:type="character" w:styleId="PlaceholderText">
    <w:name w:val="Placeholder Text"/>
    <w:basedOn w:val="DefaultParagraphFont"/>
    <w:uiPriority w:val="99"/>
    <w:semiHidden/>
    <w:rsid w:val="0067396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7396C"/>
    <w:rPr>
      <w:rFonts w:ascii="Arial" w:hAnsi="Arial"/>
      <w:color w:val="252628" w:themeColor="text1"/>
    </w:rPr>
  </w:style>
  <w:style w:type="table" w:styleId="TableGrid">
    <w:name w:val="Table Grid"/>
    <w:basedOn w:val="TableNormal"/>
    <w:uiPriority w:val="39"/>
    <w:rsid w:val="0056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B2"/>
    <w:rPr>
      <w:rFonts w:ascii="Segoe UI" w:hAnsi="Segoe UI" w:cs="Segoe UI"/>
      <w:color w:val="252628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D59"/>
    <w:pPr>
      <w:spacing w:before="0"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D59"/>
    <w:rPr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AFE1B2" w:themeColor="accent1" w:themeTint="66"/>
        <w:left w:val="single" w:sz="4" w:space="0" w:color="AFE1B2" w:themeColor="accent1" w:themeTint="66"/>
        <w:bottom w:val="single" w:sz="4" w:space="0" w:color="AFE1B2" w:themeColor="accent1" w:themeTint="66"/>
        <w:right w:val="single" w:sz="4" w:space="0" w:color="AFE1B2" w:themeColor="accent1" w:themeTint="66"/>
        <w:insideH w:val="single" w:sz="4" w:space="0" w:color="AFE1B2" w:themeColor="accent1" w:themeTint="66"/>
        <w:insideV w:val="single" w:sz="4" w:space="0" w:color="AFE1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D2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D2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87D28C" w:themeColor="accent1" w:themeTint="99"/>
        <w:left w:val="single" w:sz="4" w:space="0" w:color="87D28C" w:themeColor="accent1" w:themeTint="99"/>
        <w:bottom w:val="single" w:sz="4" w:space="0" w:color="87D28C" w:themeColor="accent1" w:themeTint="99"/>
        <w:right w:val="single" w:sz="4" w:space="0" w:color="87D28C" w:themeColor="accent1" w:themeTint="99"/>
        <w:insideH w:val="single" w:sz="4" w:space="0" w:color="87D28C" w:themeColor="accent1" w:themeTint="99"/>
        <w:insideV w:val="single" w:sz="4" w:space="0" w:color="87D2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AD48" w:themeColor="accent1"/>
          <w:left w:val="single" w:sz="4" w:space="0" w:color="40AD48" w:themeColor="accent1"/>
          <w:bottom w:val="single" w:sz="4" w:space="0" w:color="40AD48" w:themeColor="accent1"/>
          <w:right w:val="single" w:sz="4" w:space="0" w:color="40AD48" w:themeColor="accent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</w:rPr>
      <w:tblPr/>
      <w:tcPr>
        <w:tcBorders>
          <w:top w:val="double" w:sz="4" w:space="0" w:color="40AD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8" w:themeFill="accent1" w:themeFillTint="33"/>
      </w:tcPr>
    </w:tblStylePr>
    <w:tblStylePr w:type="band1Horz">
      <w:tblPr/>
      <w:tcPr>
        <w:shd w:val="clear" w:color="auto" w:fill="D7F0D8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band1Vert">
      <w:tblPr/>
      <w:tcPr>
        <w:shd w:val="clear" w:color="auto" w:fill="AFE1B2" w:themeFill="accent1" w:themeFillTint="66"/>
      </w:tcPr>
    </w:tblStylePr>
    <w:tblStylePr w:type="band1Horz">
      <w:tblPr/>
      <w:tcPr>
        <w:shd w:val="clear" w:color="auto" w:fill="AFE1B2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CA3EBA"/>
    <w:pPr>
      <w:spacing w:after="0" w:line="240" w:lineRule="auto"/>
    </w:pPr>
    <w:tblPr>
      <w:tblStyleRowBandSize w:val="1"/>
      <w:tblStyleColBandSize w:val="1"/>
      <w:tblBorders>
        <w:top w:val="single" w:sz="4" w:space="0" w:color="B8B8BA" w:themeColor="accent6" w:themeTint="99"/>
        <w:left w:val="single" w:sz="4" w:space="0" w:color="B8B8BA" w:themeColor="accent6" w:themeTint="99"/>
        <w:bottom w:val="single" w:sz="4" w:space="0" w:color="B8B8BA" w:themeColor="accent6" w:themeTint="99"/>
        <w:right w:val="single" w:sz="4" w:space="0" w:color="B8B8BA" w:themeColor="accent6" w:themeTint="99"/>
        <w:insideH w:val="single" w:sz="4" w:space="0" w:color="B8B8BA" w:themeColor="accent6" w:themeTint="99"/>
        <w:insideV w:val="single" w:sz="4" w:space="0" w:color="B8B8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98C" w:themeColor="accent6"/>
          <w:left w:val="single" w:sz="4" w:space="0" w:color="8A898C" w:themeColor="accent6"/>
          <w:bottom w:val="single" w:sz="4" w:space="0" w:color="8A898C" w:themeColor="accent6"/>
          <w:right w:val="single" w:sz="4" w:space="0" w:color="8A898C" w:themeColor="accent6"/>
          <w:insideH w:val="nil"/>
          <w:insideV w:val="nil"/>
        </w:tcBorders>
        <w:shd w:val="clear" w:color="auto" w:fill="8A898C" w:themeFill="accent6"/>
      </w:tcPr>
    </w:tblStylePr>
    <w:tblStylePr w:type="lastRow">
      <w:rPr>
        <w:b/>
        <w:bCs/>
      </w:rPr>
      <w:tblPr/>
      <w:tcPr>
        <w:tcBorders>
          <w:top w:val="double" w:sz="4" w:space="0" w:color="8A89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8" w:themeFill="accent6" w:themeFillTint="33"/>
      </w:tcPr>
    </w:tblStylePr>
    <w:tblStylePr w:type="band1Horz">
      <w:tblPr/>
      <w:tcPr>
        <w:shd w:val="clear" w:color="auto" w:fill="E7E7E8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27FE1"/>
    <w:rPr>
      <w:rFonts w:ascii="Arial" w:eastAsiaTheme="majorEastAsia" w:hAnsi="Arial" w:cstheme="majorBidi"/>
      <w:iCs/>
      <w:color w:val="8A898C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FCA"/>
    <w:rPr>
      <w:rFonts w:asciiTheme="majorHAnsi" w:eastAsiaTheme="majorEastAsia" w:hAnsiTheme="majorHAnsi" w:cstheme="majorBidi"/>
      <w:color w:val="30813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CA"/>
    <w:rPr>
      <w:rFonts w:asciiTheme="majorHAnsi" w:eastAsiaTheme="majorEastAsia" w:hAnsiTheme="majorHAnsi" w:cstheme="majorBidi"/>
      <w:color w:val="20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CA"/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CA"/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CA"/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paragraph" w:customStyle="1" w:styleId="Documenttitle">
    <w:name w:val="Document title"/>
    <w:basedOn w:val="Normal"/>
    <w:link w:val="DocumenttitleChar"/>
    <w:qFormat/>
    <w:rsid w:val="00ED6FCA"/>
    <w:rPr>
      <w:color w:val="40AD48" w:themeColor="text2"/>
      <w:sz w:val="48"/>
    </w:rPr>
  </w:style>
  <w:style w:type="character" w:customStyle="1" w:styleId="DocumenttitleChar">
    <w:name w:val="Document title Char"/>
    <w:basedOn w:val="DefaultParagraphFont"/>
    <w:link w:val="Documenttitle"/>
    <w:rsid w:val="00ED6FCA"/>
    <w:rPr>
      <w:rFonts w:ascii="Arial" w:hAnsi="Arial"/>
      <w:color w:val="40AD48" w:themeColor="text2"/>
      <w:sz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E9"/>
    <w:pPr>
      <w:spacing w:before="120" w:after="120"/>
    </w:pPr>
    <w:rPr>
      <w:rFonts w:ascii="Arial" w:hAnsi="Arial"/>
      <w:b/>
      <w:bCs/>
      <w:color w:val="252628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E9"/>
    <w:rPr>
      <w:rFonts w:ascii="Arial" w:hAnsi="Arial"/>
      <w:b/>
      <w:bCs/>
      <w:color w:val="252628" w:themeColor="text1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817F7"/>
    <w:pPr>
      <w:widowControl w:val="0"/>
      <w:autoSpaceDE w:val="0"/>
      <w:autoSpaceDN w:val="0"/>
      <w:adjustRightInd w:val="0"/>
      <w:spacing w:before="0" w:after="0"/>
      <w:ind w:left="118"/>
    </w:pPr>
    <w:rPr>
      <w:rFonts w:eastAsiaTheme="minorEastAsia" w:cs="Arial"/>
      <w:color w:val="auto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C817F7"/>
    <w:rPr>
      <w:rFonts w:ascii="Arial" w:eastAsiaTheme="minorEastAsia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b\Documents\Custom%20Office%20Templates\Project%20report%20template%20-%20Children's%20Hospital%20Fou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563D10548F4A689062E732CBD2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D73E-5644-4613-B6F0-075C6A4909EC}"/>
      </w:docPartPr>
      <w:docPartBody>
        <w:p w:rsidR="003D2297" w:rsidRDefault="003D2297">
          <w:pPr>
            <w:pStyle w:val="F9563D10548F4A689062E732CBD2A4DB"/>
          </w:pPr>
          <w:r w:rsidRPr="00ED6FC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97"/>
    <w:rsid w:val="003D2297"/>
    <w:rsid w:val="00BE229B"/>
    <w:rsid w:val="00D4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563D10548F4A689062E732CBD2A4DB">
    <w:name w:val="F9563D10548F4A689062E732CBD2A4D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ildren's Hospital Foundation">
      <a:dk1>
        <a:srgbClr val="252628"/>
      </a:dk1>
      <a:lt1>
        <a:sysClr val="window" lastClr="FFFFFF"/>
      </a:lt1>
      <a:dk2>
        <a:srgbClr val="40AD48"/>
      </a:dk2>
      <a:lt2>
        <a:srgbClr val="FFFFFF"/>
      </a:lt2>
      <a:accent1>
        <a:srgbClr val="40AD48"/>
      </a:accent1>
      <a:accent2>
        <a:srgbClr val="AC4398"/>
      </a:accent2>
      <a:accent3>
        <a:srgbClr val="0090BA"/>
      </a:accent3>
      <a:accent4>
        <a:srgbClr val="E14B26"/>
      </a:accent4>
      <a:accent5>
        <a:srgbClr val="E24A9A"/>
      </a:accent5>
      <a:accent6>
        <a:srgbClr val="8A898C"/>
      </a:accent6>
      <a:hlink>
        <a:srgbClr val="0090BA"/>
      </a:hlink>
      <a:folHlink>
        <a:srgbClr val="0090B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2014-11-01T00:00:00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796DB0FE885228448D09C750426528DC009A2DDDD487D3E849AF1E5B1F64B9CA08" ma:contentTypeVersion="19" ma:contentTypeDescription="" ma:contentTypeScope="" ma:versionID="b21f59f7f6f855f4e7f350eeba6a1150">
  <xsd:schema xmlns:xsd="http://www.w3.org/2001/XMLSchema" xmlns:xs="http://www.w3.org/2001/XMLSchema" xmlns:p="http://schemas.microsoft.com/office/2006/metadata/properties" xmlns:ns2="d1986d28-9716-41a7-ac9a-39992e642963" xmlns:ns3="a09e3c00-92c0-4c2a-a157-ad01e449b4d3" xmlns:ns4="d702f370-2c70-40a9-bedd-425e234393ee" xmlns:ns5="37d90795-4d44-487d-b2a3-57096687f177" targetNamespace="http://schemas.microsoft.com/office/2006/metadata/properties" ma:root="true" ma:fieldsID="a7061324116e651119734c0558c65018" ns2:_="" ns3:_="" ns4:_="" ns5:_="">
    <xsd:import namespace="d1986d28-9716-41a7-ac9a-39992e642963"/>
    <xsd:import namespace="a09e3c00-92c0-4c2a-a157-ad01e449b4d3"/>
    <xsd:import namespace="d702f370-2c70-40a9-bedd-425e234393ee"/>
    <xsd:import namespace="37d90795-4d44-487d-b2a3-57096687f177"/>
    <xsd:element name="properties">
      <xsd:complexType>
        <xsd:sequence>
          <xsd:element name="documentManagement">
            <xsd:complexType>
              <xsd:all>
                <xsd:element ref="ns2:Sub-Function" minOccurs="0"/>
                <xsd:element ref="ns2:Topic" minOccurs="0"/>
                <xsd:element ref="ns2:Year" minOccurs="0"/>
                <xsd:element ref="ns2:Functions" minOccurs="0"/>
                <xsd:element ref="ns2:Doc_x0020_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86d28-9716-41a7-ac9a-39992e642963" elementFormDefault="qualified">
    <xsd:import namespace="http://schemas.microsoft.com/office/2006/documentManagement/types"/>
    <xsd:import namespace="http://schemas.microsoft.com/office/infopath/2007/PartnerControls"/>
    <xsd:element name="Sub-Function" ma:index="8" nillable="true" ma:displayName="Sub-Function" ma:internalName="Sub_x002d_Function">
      <xsd:simpleType>
        <xsd:restriction base="dms:Text">
          <xsd:maxLength value="255"/>
        </xsd:restriction>
      </xsd:simpleType>
    </xsd:element>
    <xsd:element name="Topic" ma:index="9" nillable="true" ma:displayName="Topic" ma:internalName="Topic">
      <xsd:simpleType>
        <xsd:restriction base="dms:Text">
          <xsd:maxLength value="255"/>
        </xsd:restriction>
      </xsd:simpleType>
    </xsd:element>
    <xsd:element name="Year" ma:index="10" nillable="true" ma:displayName="Year" ma:internalName="Year">
      <xsd:simpleType>
        <xsd:restriction base="dms:Number"/>
      </xsd:simpleType>
    </xsd:element>
    <xsd:element name="Functions" ma:index="11" nillable="true" ma:displayName="Functions" ma:format="Dropdown" ma:internalName="Functions">
      <xsd:simpleType>
        <xsd:restriction base="dms:Choice">
          <xsd:enumeration value="Fundraising"/>
          <xsd:enumeration value="Governance"/>
          <xsd:enumeration value="Grants"/>
          <xsd:enumeration value="Marcomms"/>
          <xsd:enumeration value="Operations"/>
          <xsd:enumeration value="Partnerships"/>
          <xsd:enumeration value="Patient - Family"/>
          <xsd:enumeration value="People"/>
          <xsd:enumeration value="Volunteers"/>
          <xsd:enumeration value="Patient - Family"/>
        </xsd:restriction>
      </xsd:simpleType>
    </xsd:element>
    <xsd:element name="Doc_x0020_Status" ma:index="12" nillable="true" ma:displayName="Doc Status" ma:internalName="Doc_x0020_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e3c00-92c0-4c2a-a157-ad01e449b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a7d38ea-cf60-4935-8e0f-2f171d616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f370-2c70-40a9-bedd-425e234393e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0795-4d44-487d-b2a3-57096687f177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4ad7033-c18e-47d6-a6c7-e3ac90aff274}" ma:internalName="TaxCatchAll" ma:showField="CatchAllData" ma:web="d1986d28-9716-41a7-ac9a-39992e642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s xmlns="d1986d28-9716-41a7-ac9a-39992e642963">Grants</Functions>
    <Topic xmlns="d1986d28-9716-41a7-ac9a-39992e642963">Mary McConnell</Topic>
    <Doc_x0020_Status xmlns="d1986d28-9716-41a7-ac9a-39992e642963" xsi:nil="true"/>
    <Year xmlns="d1986d28-9716-41a7-ac9a-39992e642963" xsi:nil="true"/>
    <Sub-Function xmlns="d1986d28-9716-41a7-ac9a-39992e642963">Grant Ground</Sub-Function>
    <SharedWithUsers xmlns="d702f370-2c70-40a9-bedd-425e234393ee">
      <UserInfo>
        <DisplayName>Lee Hodges</DisplayName>
        <AccountId>239</AccountId>
        <AccountType/>
      </UserInfo>
    </SharedWithUsers>
    <TaxCatchAll xmlns="37d90795-4d44-487d-b2a3-57096687f177" xsi:nil="true"/>
    <lcf76f155ced4ddcb4097134ff3c332f xmlns="a09e3c00-92c0-4c2a-a157-ad01e449b4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788C21-36EF-4452-AFB3-EADFA5552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17891-78FC-4B4D-B7D9-436FA11D43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4F41E7-E971-46B0-A880-B5AC1CEA35D8}"/>
</file>

<file path=customXml/itemProps5.xml><?xml version="1.0" encoding="utf-8"?>
<ds:datastoreItem xmlns:ds="http://schemas.openxmlformats.org/officeDocument/2006/customXml" ds:itemID="{D6863310-AE5B-4938-AF77-CDB2AD264F8C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702f370-2c70-40a9-bedd-425e234393ee"/>
    <ds:schemaRef ds:uri="a09e3c00-92c0-4c2a-a157-ad01e449b4d3"/>
    <ds:schemaRef ds:uri="d1986d28-9716-41a7-ac9a-39992e6429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report template - Children's Hospital Foundation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Birrell</dc:creator>
  <cp:keywords/>
  <dc:description/>
  <cp:lastModifiedBy>Nathan King</cp:lastModifiedBy>
  <cp:revision>8</cp:revision>
  <cp:lastPrinted>2015-01-28T05:06:00Z</cp:lastPrinted>
  <dcterms:created xsi:type="dcterms:W3CDTF">2019-01-30T03:06:00Z</dcterms:created>
  <dcterms:modified xsi:type="dcterms:W3CDTF">2022-02-03T22:22:00Z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0x010100796DB0FE885228448D09C750426528DC009A2DDDD487D3E849AF1E5B1F64B9CA08</vt:lpwstr>
  </property>
  <property fmtid="{D5CDD505-2E9C-101B-9397-08002B2CF9AE}" pid="3" name="_dlc_DocIdItemGuid">
    <vt:lpwstr>7db98bfc-11d9-4e2c-bc2e-d9e5bab820de</vt:lpwstr>
  </property>
  <property fmtid="{D5CDD505-2E9C-101B-9397-08002B2CF9AE}" pid="4" name="AuthorIds_UIVersion_512">
    <vt:lpwstr>265,134</vt:lpwstr>
  </property>
  <property fmtid="{D5CDD505-2E9C-101B-9397-08002B2CF9AE}" pid="5" name="ComplianceAssetId">
    <vt:lpwstr/>
  </property>
</Properties>
</file>